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A52D4B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A52D4B">
        <w:rPr>
          <w:color w:val="000000" w:themeColor="text1"/>
          <w:sz w:val="24"/>
          <w:szCs w:val="24"/>
          <w:lang w:eastAsia="ru-RU"/>
        </w:rPr>
        <w:t>Дело № 5-</w:t>
      </w:r>
      <w:r w:rsidRPr="00A52D4B" w:rsidR="00E25CA3">
        <w:rPr>
          <w:color w:val="000000" w:themeColor="text1"/>
          <w:sz w:val="24"/>
          <w:szCs w:val="24"/>
          <w:lang w:eastAsia="ru-RU"/>
        </w:rPr>
        <w:t>681</w:t>
      </w:r>
      <w:r w:rsidRPr="00A52D4B">
        <w:rPr>
          <w:color w:val="000000" w:themeColor="text1"/>
          <w:sz w:val="24"/>
          <w:szCs w:val="24"/>
          <w:lang w:eastAsia="ru-RU"/>
        </w:rPr>
        <w:t>-200</w:t>
      </w:r>
      <w:r w:rsidRPr="00A52D4B" w:rsidR="002968B4">
        <w:rPr>
          <w:color w:val="000000" w:themeColor="text1"/>
          <w:sz w:val="24"/>
          <w:szCs w:val="24"/>
          <w:lang w:eastAsia="ru-RU"/>
        </w:rPr>
        <w:t>4</w:t>
      </w:r>
      <w:r w:rsidRPr="00A52D4B">
        <w:rPr>
          <w:color w:val="000000" w:themeColor="text1"/>
          <w:sz w:val="24"/>
          <w:szCs w:val="24"/>
          <w:lang w:eastAsia="ru-RU"/>
        </w:rPr>
        <w:t>/202</w:t>
      </w:r>
      <w:r w:rsidRPr="00A52D4B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A52D4B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A52D4B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A52D4B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A52D4B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A52D4B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A52D4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18 июля</w:t>
      </w:r>
      <w:r w:rsidRPr="00A52D4B">
        <w:rPr>
          <w:color w:val="000000" w:themeColor="text1"/>
          <w:sz w:val="24"/>
          <w:szCs w:val="24"/>
        </w:rPr>
        <w:t xml:space="preserve"> 202</w:t>
      </w:r>
      <w:r w:rsidRPr="00A52D4B" w:rsidR="00014928">
        <w:rPr>
          <w:color w:val="000000" w:themeColor="text1"/>
          <w:sz w:val="24"/>
          <w:szCs w:val="24"/>
        </w:rPr>
        <w:t>4</w:t>
      </w:r>
      <w:r w:rsidRPr="00A52D4B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A52D4B" w:rsidR="00A71F2D">
        <w:rPr>
          <w:color w:val="000000" w:themeColor="text1"/>
          <w:sz w:val="24"/>
          <w:szCs w:val="24"/>
        </w:rPr>
        <w:t xml:space="preserve">            </w:t>
      </w:r>
      <w:r w:rsidRPr="00A52D4B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A52D4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A52D4B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A52D4B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A52D4B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A52D4B">
        <w:rPr>
          <w:color w:val="000000" w:themeColor="text1"/>
          <w:sz w:val="24"/>
          <w:szCs w:val="24"/>
        </w:rPr>
        <w:t xml:space="preserve"> (628309, ХМАО-Югра, г. Нефтеюганск, 1 мкр</w:t>
      </w:r>
      <w:r w:rsidRPr="00A52D4B">
        <w:rPr>
          <w:color w:val="000000" w:themeColor="text1"/>
          <w:sz w:val="24"/>
          <w:szCs w:val="24"/>
        </w:rPr>
        <w:t xml:space="preserve">-н, дом 30), </w:t>
      </w:r>
    </w:p>
    <w:p w:rsidR="00316E1B" w:rsidRPr="00A52D4B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A52D4B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A52D4B">
        <w:rPr>
          <w:color w:val="000000" w:themeColor="text1"/>
          <w:sz w:val="24"/>
          <w:szCs w:val="24"/>
          <w:lang w:eastAsia="ru-RU"/>
        </w:rPr>
        <w:t>:</w:t>
      </w:r>
    </w:p>
    <w:p w:rsidR="00316E1B" w:rsidRPr="00A52D4B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Размаева</w:t>
      </w:r>
      <w:r w:rsidRPr="00A52D4B">
        <w:rPr>
          <w:color w:val="000000" w:themeColor="text1"/>
          <w:sz w:val="24"/>
          <w:szCs w:val="24"/>
        </w:rPr>
        <w:t xml:space="preserve"> А.Н</w:t>
      </w:r>
      <w:r w:rsidRPr="00A52D4B">
        <w:rPr>
          <w:color w:val="000000" w:themeColor="text1"/>
          <w:sz w:val="24"/>
          <w:szCs w:val="24"/>
        </w:rPr>
        <w:t xml:space="preserve">, </w:t>
      </w:r>
      <w:r w:rsidRPr="00A52D4B">
        <w:rPr>
          <w:rFonts w:hint="eastAsia"/>
          <w:color w:val="000000" w:themeColor="text1"/>
          <w:sz w:val="24"/>
          <w:szCs w:val="24"/>
        </w:rPr>
        <w:t>***</w:t>
      </w:r>
      <w:r w:rsidRPr="00A52D4B">
        <w:rPr>
          <w:color w:val="000000" w:themeColor="text1"/>
          <w:sz w:val="24"/>
          <w:szCs w:val="24"/>
        </w:rPr>
        <w:t xml:space="preserve"> </w:t>
      </w:r>
      <w:r w:rsidRPr="00A52D4B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A52D4B">
        <w:rPr>
          <w:rFonts w:hint="eastAsia"/>
          <w:color w:val="000000" w:themeColor="text1"/>
          <w:sz w:val="24"/>
          <w:szCs w:val="24"/>
        </w:rPr>
        <w:t>***</w:t>
      </w:r>
      <w:r w:rsidRPr="00A52D4B" w:rsidR="001E5B97">
        <w:rPr>
          <w:color w:val="000000" w:themeColor="text1"/>
          <w:sz w:val="24"/>
          <w:szCs w:val="24"/>
        </w:rPr>
        <w:t xml:space="preserve">, </w:t>
      </w:r>
      <w:r w:rsidRPr="00A52D4B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A52D4B">
        <w:rPr>
          <w:rFonts w:hint="eastAsia"/>
          <w:color w:val="000000" w:themeColor="text1"/>
          <w:sz w:val="24"/>
          <w:szCs w:val="24"/>
        </w:rPr>
        <w:t>***</w:t>
      </w:r>
      <w:r w:rsidRPr="00A52D4B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A52D4B">
        <w:rPr>
          <w:rFonts w:hint="eastAsia"/>
          <w:color w:val="000000" w:themeColor="text1"/>
          <w:sz w:val="24"/>
          <w:szCs w:val="24"/>
        </w:rPr>
        <w:t>***</w:t>
      </w:r>
      <w:r w:rsidRPr="00A52D4B">
        <w:rPr>
          <w:color w:val="000000" w:themeColor="text1"/>
          <w:sz w:val="24"/>
          <w:szCs w:val="24"/>
        </w:rPr>
        <w:t>,</w:t>
      </w:r>
    </w:p>
    <w:p w:rsidR="00316E1B" w:rsidRPr="00A52D4B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A52D4B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УСТАНОВИЛ:</w:t>
      </w:r>
    </w:p>
    <w:p w:rsidR="001E5B97" w:rsidRPr="00A52D4B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A52D4B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Размаев А.Н</w:t>
      </w:r>
      <w:r w:rsidRPr="00A52D4B" w:rsidR="000C454E">
        <w:rPr>
          <w:color w:val="000000" w:themeColor="text1"/>
          <w:sz w:val="24"/>
          <w:szCs w:val="24"/>
        </w:rPr>
        <w:t xml:space="preserve">., </w:t>
      </w:r>
      <w:r w:rsidRPr="00A52D4B">
        <w:rPr>
          <w:color w:val="000000" w:themeColor="text1"/>
          <w:sz w:val="24"/>
          <w:szCs w:val="24"/>
        </w:rPr>
        <w:t>03.05</w:t>
      </w:r>
      <w:r w:rsidRPr="00A52D4B" w:rsidR="009B3BB7">
        <w:rPr>
          <w:color w:val="000000" w:themeColor="text1"/>
          <w:sz w:val="24"/>
          <w:szCs w:val="24"/>
        </w:rPr>
        <w:t>.2024</w:t>
      </w:r>
      <w:r w:rsidRPr="00A52D4B" w:rsidR="00FF7A1B">
        <w:rPr>
          <w:color w:val="000000" w:themeColor="text1"/>
          <w:sz w:val="24"/>
          <w:szCs w:val="24"/>
        </w:rPr>
        <w:t xml:space="preserve">, </w:t>
      </w:r>
      <w:r w:rsidRPr="00A52D4B">
        <w:rPr>
          <w:color w:val="000000" w:themeColor="text1"/>
          <w:sz w:val="24"/>
          <w:szCs w:val="24"/>
        </w:rPr>
        <w:t xml:space="preserve">проживающий по адресу: </w:t>
      </w:r>
      <w:r w:rsidRPr="00A52D4B">
        <w:rPr>
          <w:rFonts w:hint="eastAsia"/>
          <w:color w:val="000000" w:themeColor="text1"/>
          <w:sz w:val="24"/>
          <w:szCs w:val="24"/>
        </w:rPr>
        <w:t>***</w:t>
      </w:r>
      <w:r w:rsidRPr="00A52D4B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A52D4B">
        <w:rPr>
          <w:color w:val="000000" w:themeColor="text1"/>
          <w:sz w:val="24"/>
          <w:szCs w:val="24"/>
        </w:rPr>
        <w:t>02.05</w:t>
      </w:r>
      <w:r w:rsidRPr="00A52D4B" w:rsidR="009B3BB7">
        <w:rPr>
          <w:color w:val="000000" w:themeColor="text1"/>
          <w:sz w:val="24"/>
          <w:szCs w:val="24"/>
        </w:rPr>
        <w:t>.2024</w:t>
      </w:r>
      <w:r w:rsidRPr="00A52D4B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A52D4B" w:rsidR="009B3BB7">
        <w:rPr>
          <w:color w:val="000000" w:themeColor="text1"/>
          <w:sz w:val="24"/>
          <w:szCs w:val="24"/>
        </w:rPr>
        <w:t xml:space="preserve"> 5</w:t>
      </w:r>
      <w:r w:rsidRPr="00A52D4B">
        <w:rPr>
          <w:color w:val="000000" w:themeColor="text1"/>
          <w:sz w:val="24"/>
          <w:szCs w:val="24"/>
        </w:rPr>
        <w:t>00 рублей, назн</w:t>
      </w:r>
      <w:r w:rsidRPr="00A52D4B">
        <w:rPr>
          <w:color w:val="000000" w:themeColor="text1"/>
          <w:sz w:val="24"/>
          <w:szCs w:val="24"/>
        </w:rPr>
        <w:t xml:space="preserve">аченный постановлением по делу об административном правонарушении (составлено по </w:t>
      </w:r>
      <w:r w:rsidRPr="00A52D4B">
        <w:rPr>
          <w:color w:val="000000" w:themeColor="text1"/>
          <w:sz w:val="24"/>
          <w:szCs w:val="24"/>
        </w:rPr>
        <w:t>фотовидеосъемке</w:t>
      </w:r>
      <w:r w:rsidRPr="00A52D4B">
        <w:rPr>
          <w:color w:val="000000" w:themeColor="text1"/>
          <w:sz w:val="24"/>
          <w:szCs w:val="24"/>
        </w:rPr>
        <w:t xml:space="preserve">) № (УИН) </w:t>
      </w:r>
      <w:r w:rsidRPr="00A52D4B">
        <w:rPr>
          <w:rFonts w:hint="eastAsia"/>
          <w:color w:val="000000" w:themeColor="text1"/>
          <w:sz w:val="24"/>
          <w:szCs w:val="24"/>
        </w:rPr>
        <w:t>***</w:t>
      </w:r>
      <w:r w:rsidRPr="00A52D4B">
        <w:rPr>
          <w:color w:val="000000" w:themeColor="text1"/>
          <w:sz w:val="24"/>
          <w:szCs w:val="24"/>
        </w:rPr>
        <w:t xml:space="preserve"> </w:t>
      </w:r>
      <w:r w:rsidRPr="00A52D4B">
        <w:rPr>
          <w:color w:val="000000" w:themeColor="text1"/>
          <w:sz w:val="24"/>
          <w:szCs w:val="24"/>
        </w:rPr>
        <w:t xml:space="preserve">от </w:t>
      </w:r>
      <w:r w:rsidRPr="00A52D4B">
        <w:rPr>
          <w:color w:val="000000" w:themeColor="text1"/>
          <w:sz w:val="24"/>
          <w:szCs w:val="24"/>
        </w:rPr>
        <w:t>20.02</w:t>
      </w:r>
      <w:r w:rsidRPr="00A52D4B" w:rsidR="009B3BB7">
        <w:rPr>
          <w:color w:val="000000" w:themeColor="text1"/>
          <w:sz w:val="24"/>
          <w:szCs w:val="24"/>
        </w:rPr>
        <w:t>.2024</w:t>
      </w:r>
      <w:r w:rsidRPr="00A52D4B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A52D4B" w:rsidR="009B3BB7">
        <w:rPr>
          <w:color w:val="000000" w:themeColor="text1"/>
          <w:sz w:val="24"/>
          <w:szCs w:val="24"/>
        </w:rPr>
        <w:t>2</w:t>
      </w:r>
      <w:r w:rsidRPr="00A52D4B">
        <w:rPr>
          <w:color w:val="000000" w:themeColor="text1"/>
          <w:sz w:val="24"/>
          <w:szCs w:val="24"/>
        </w:rPr>
        <w:t xml:space="preserve"> ст. 12.</w:t>
      </w:r>
      <w:r w:rsidRPr="00A52D4B" w:rsidR="009B3BB7">
        <w:rPr>
          <w:color w:val="000000" w:themeColor="text1"/>
          <w:sz w:val="24"/>
          <w:szCs w:val="24"/>
        </w:rPr>
        <w:t>9</w:t>
      </w:r>
      <w:r w:rsidRPr="00A52D4B">
        <w:rPr>
          <w:color w:val="000000" w:themeColor="text1"/>
          <w:sz w:val="24"/>
          <w:szCs w:val="24"/>
        </w:rPr>
        <w:t xml:space="preserve"> Кодекса Российской Федерации об адми</w:t>
      </w:r>
      <w:r w:rsidRPr="00A52D4B">
        <w:rPr>
          <w:color w:val="000000" w:themeColor="text1"/>
          <w:sz w:val="24"/>
          <w:szCs w:val="24"/>
        </w:rPr>
        <w:t>нистративных правонарушениях, вступившим в законную силу</w:t>
      </w:r>
      <w:r w:rsidRPr="00A52D4B" w:rsidR="00A71F2D">
        <w:rPr>
          <w:color w:val="000000" w:themeColor="text1"/>
          <w:sz w:val="24"/>
          <w:szCs w:val="24"/>
        </w:rPr>
        <w:t xml:space="preserve"> </w:t>
      </w:r>
      <w:r w:rsidRPr="00A52D4B">
        <w:rPr>
          <w:color w:val="000000" w:themeColor="text1"/>
          <w:sz w:val="24"/>
          <w:szCs w:val="24"/>
        </w:rPr>
        <w:t>03.03</w:t>
      </w:r>
      <w:r w:rsidRPr="00A52D4B" w:rsidR="009B3BB7">
        <w:rPr>
          <w:color w:val="000000" w:themeColor="text1"/>
          <w:sz w:val="24"/>
          <w:szCs w:val="24"/>
        </w:rPr>
        <w:t>.2024</w:t>
      </w:r>
      <w:r w:rsidRPr="00A52D4B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 xml:space="preserve">В судебное заседание </w:t>
      </w:r>
      <w:r w:rsidRPr="00A52D4B" w:rsidR="00E25CA3">
        <w:rPr>
          <w:color w:val="000000" w:themeColor="text1"/>
          <w:sz w:val="24"/>
          <w:szCs w:val="24"/>
        </w:rPr>
        <w:t>Размаев А.Н</w:t>
      </w:r>
      <w:r w:rsidRPr="00A52D4B" w:rsidR="001E5B97">
        <w:rPr>
          <w:color w:val="000000" w:themeColor="text1"/>
          <w:sz w:val="24"/>
          <w:szCs w:val="24"/>
        </w:rPr>
        <w:t>.</w:t>
      </w:r>
      <w:r w:rsidRPr="00A52D4B">
        <w:rPr>
          <w:color w:val="000000" w:themeColor="text1"/>
          <w:sz w:val="24"/>
          <w:szCs w:val="24"/>
        </w:rPr>
        <w:t xml:space="preserve">, </w:t>
      </w:r>
      <w:r w:rsidRPr="00A52D4B" w:rsidR="008374CD">
        <w:rPr>
          <w:color w:val="000000" w:themeColor="text1"/>
          <w:sz w:val="24"/>
          <w:szCs w:val="24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 w:rsidRPr="00A52D4B">
        <w:rPr>
          <w:color w:val="000000" w:themeColor="text1"/>
          <w:sz w:val="24"/>
          <w:szCs w:val="24"/>
        </w:rPr>
        <w:t>.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</w:t>
      </w:r>
      <w:r w:rsidRPr="00A52D4B">
        <w:rPr>
          <w:color w:val="000000" w:themeColor="text1"/>
          <w:sz w:val="24"/>
          <w:szCs w:val="24"/>
        </w:rPr>
        <w:t>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</w:t>
      </w:r>
      <w:r w:rsidRPr="00A52D4B">
        <w:rPr>
          <w:color w:val="000000" w:themeColor="text1"/>
          <w:sz w:val="24"/>
          <w:szCs w:val="24"/>
        </w:rPr>
        <w:t xml:space="preserve">тивном правонарушении в отношении </w:t>
      </w:r>
      <w:r w:rsidRPr="00A52D4B" w:rsidR="00E25CA3">
        <w:rPr>
          <w:color w:val="000000" w:themeColor="text1"/>
          <w:sz w:val="24"/>
          <w:szCs w:val="24"/>
        </w:rPr>
        <w:t>Размаева А.Н</w:t>
      </w:r>
      <w:r w:rsidRPr="00A52D4B" w:rsidR="001E5B97">
        <w:rPr>
          <w:color w:val="000000" w:themeColor="text1"/>
          <w:sz w:val="24"/>
          <w:szCs w:val="24"/>
        </w:rPr>
        <w:t>.</w:t>
      </w:r>
      <w:r w:rsidRPr="00A52D4B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52D4B" w:rsidR="00E25CA3">
        <w:rPr>
          <w:color w:val="000000" w:themeColor="text1"/>
          <w:sz w:val="24"/>
          <w:szCs w:val="24"/>
        </w:rPr>
        <w:t>Размаева А.Н</w:t>
      </w:r>
      <w:r w:rsidRPr="00A52D4B" w:rsidR="001E5B97">
        <w:rPr>
          <w:color w:val="000000" w:themeColor="text1"/>
          <w:sz w:val="24"/>
          <w:szCs w:val="24"/>
        </w:rPr>
        <w:t>.</w:t>
      </w:r>
      <w:r w:rsidRPr="00A52D4B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- про</w:t>
      </w:r>
      <w:r w:rsidRPr="00A52D4B">
        <w:rPr>
          <w:color w:val="000000" w:themeColor="text1"/>
          <w:sz w:val="24"/>
          <w:szCs w:val="24"/>
        </w:rPr>
        <w:t xml:space="preserve">токолом об административном правонарушении № </w:t>
      </w:r>
      <w:r w:rsidRPr="00A52D4B">
        <w:rPr>
          <w:rFonts w:hint="eastAsia"/>
          <w:color w:val="000000" w:themeColor="text1"/>
          <w:sz w:val="24"/>
          <w:szCs w:val="24"/>
        </w:rPr>
        <w:t>***</w:t>
      </w:r>
      <w:r w:rsidRPr="00A52D4B">
        <w:rPr>
          <w:color w:val="000000" w:themeColor="text1"/>
          <w:sz w:val="24"/>
          <w:szCs w:val="24"/>
        </w:rPr>
        <w:t xml:space="preserve"> </w:t>
      </w:r>
      <w:r w:rsidRPr="00A52D4B">
        <w:rPr>
          <w:color w:val="000000" w:themeColor="text1"/>
          <w:sz w:val="24"/>
          <w:szCs w:val="24"/>
        </w:rPr>
        <w:t xml:space="preserve">от </w:t>
      </w:r>
      <w:r w:rsidRPr="00A52D4B" w:rsidR="00E25CA3">
        <w:rPr>
          <w:color w:val="000000" w:themeColor="text1"/>
          <w:sz w:val="24"/>
          <w:szCs w:val="24"/>
        </w:rPr>
        <w:t>11</w:t>
      </w:r>
      <w:r w:rsidRPr="00A52D4B" w:rsidR="008378B6">
        <w:rPr>
          <w:color w:val="000000" w:themeColor="text1"/>
          <w:sz w:val="24"/>
          <w:szCs w:val="24"/>
        </w:rPr>
        <w:t>.06</w:t>
      </w:r>
      <w:r w:rsidRPr="00A52D4B" w:rsidR="00A71F2D">
        <w:rPr>
          <w:color w:val="000000" w:themeColor="text1"/>
          <w:sz w:val="24"/>
          <w:szCs w:val="24"/>
        </w:rPr>
        <w:t>.2024</w:t>
      </w:r>
      <w:r w:rsidRPr="00A52D4B">
        <w:rPr>
          <w:color w:val="000000" w:themeColor="text1"/>
          <w:sz w:val="24"/>
          <w:szCs w:val="24"/>
        </w:rPr>
        <w:t xml:space="preserve">, согласно которому </w:t>
      </w:r>
      <w:r w:rsidRPr="00A52D4B" w:rsidR="00E25CA3">
        <w:rPr>
          <w:color w:val="000000" w:themeColor="text1"/>
          <w:sz w:val="24"/>
          <w:szCs w:val="24"/>
        </w:rPr>
        <w:t>Размаев А.Н</w:t>
      </w:r>
      <w:r w:rsidRPr="00A52D4B" w:rsidR="001E5B97">
        <w:rPr>
          <w:color w:val="000000" w:themeColor="text1"/>
          <w:sz w:val="24"/>
          <w:szCs w:val="24"/>
        </w:rPr>
        <w:t>.</w:t>
      </w:r>
      <w:r w:rsidRPr="00A52D4B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A52D4B" w:rsidP="00E25CA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A52D4B">
        <w:rPr>
          <w:rFonts w:hint="eastAsia"/>
          <w:color w:val="000000" w:themeColor="text1"/>
          <w:sz w:val="24"/>
          <w:szCs w:val="24"/>
        </w:rPr>
        <w:t>***</w:t>
      </w:r>
      <w:r w:rsidRPr="00A52D4B">
        <w:rPr>
          <w:color w:val="000000" w:themeColor="text1"/>
          <w:sz w:val="24"/>
          <w:szCs w:val="24"/>
        </w:rPr>
        <w:t xml:space="preserve"> </w:t>
      </w:r>
      <w:r w:rsidRPr="00A52D4B" w:rsidR="00E25CA3">
        <w:rPr>
          <w:color w:val="000000" w:themeColor="text1"/>
          <w:sz w:val="24"/>
          <w:szCs w:val="24"/>
        </w:rPr>
        <w:t>от 20.02.2024</w:t>
      </w:r>
      <w:r w:rsidRPr="00A52D4B">
        <w:rPr>
          <w:color w:val="000000" w:themeColor="text1"/>
          <w:sz w:val="24"/>
          <w:szCs w:val="24"/>
        </w:rPr>
        <w:t xml:space="preserve">, из которого следует, что </w:t>
      </w:r>
      <w:r w:rsidRPr="00A52D4B" w:rsidR="00E25CA3">
        <w:rPr>
          <w:color w:val="000000" w:themeColor="text1"/>
          <w:sz w:val="24"/>
          <w:szCs w:val="24"/>
        </w:rPr>
        <w:t>Размаев А.Н</w:t>
      </w:r>
      <w:r w:rsidRPr="00A52D4B" w:rsidR="001E5B97">
        <w:rPr>
          <w:color w:val="000000" w:themeColor="text1"/>
          <w:sz w:val="24"/>
          <w:szCs w:val="24"/>
        </w:rPr>
        <w:t>.</w:t>
      </w:r>
      <w:r w:rsidRPr="00A52D4B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A52D4B" w:rsidR="009B3BB7">
        <w:rPr>
          <w:color w:val="000000" w:themeColor="text1"/>
          <w:sz w:val="24"/>
          <w:szCs w:val="24"/>
        </w:rPr>
        <w:t>2</w:t>
      </w:r>
      <w:r w:rsidRPr="00A52D4B" w:rsidR="00AF4049">
        <w:rPr>
          <w:color w:val="000000" w:themeColor="text1"/>
          <w:sz w:val="24"/>
          <w:szCs w:val="24"/>
        </w:rPr>
        <w:t xml:space="preserve"> ст. 12.</w:t>
      </w:r>
      <w:r w:rsidRPr="00A52D4B" w:rsidR="009B3BB7">
        <w:rPr>
          <w:color w:val="000000" w:themeColor="text1"/>
          <w:sz w:val="24"/>
          <w:szCs w:val="24"/>
        </w:rPr>
        <w:t>9</w:t>
      </w:r>
      <w:r w:rsidRPr="00A52D4B" w:rsidR="00AF4049">
        <w:rPr>
          <w:color w:val="000000" w:themeColor="text1"/>
          <w:sz w:val="24"/>
          <w:szCs w:val="24"/>
        </w:rPr>
        <w:t xml:space="preserve"> </w:t>
      </w:r>
      <w:r w:rsidRPr="00A52D4B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вступило</w:t>
      </w:r>
      <w:r w:rsidRPr="00A52D4B">
        <w:rPr>
          <w:color w:val="000000" w:themeColor="text1"/>
          <w:sz w:val="24"/>
          <w:szCs w:val="24"/>
        </w:rPr>
        <w:t xml:space="preserve"> в законную силу </w:t>
      </w:r>
      <w:r w:rsidRPr="00A52D4B" w:rsidR="00E25CA3">
        <w:rPr>
          <w:color w:val="000000" w:themeColor="text1"/>
          <w:sz w:val="24"/>
          <w:szCs w:val="24"/>
        </w:rPr>
        <w:t>03.03</w:t>
      </w:r>
      <w:r w:rsidRPr="00A52D4B" w:rsidR="009B3BB7">
        <w:rPr>
          <w:color w:val="000000" w:themeColor="text1"/>
          <w:sz w:val="24"/>
          <w:szCs w:val="24"/>
        </w:rPr>
        <w:t>.2024</w:t>
      </w:r>
      <w:r w:rsidRPr="00A52D4B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A52D4B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A52D4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ab/>
        <w:t>- информа</w:t>
      </w:r>
      <w:r w:rsidRPr="00A52D4B">
        <w:rPr>
          <w:color w:val="000000" w:themeColor="text1"/>
          <w:sz w:val="24"/>
          <w:szCs w:val="24"/>
        </w:rPr>
        <w:t xml:space="preserve">цией ГИС ГМП </w:t>
      </w:r>
      <w:r w:rsidRPr="00A52D4B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A52D4B" w:rsidR="00E25CA3">
        <w:rPr>
          <w:color w:val="000000" w:themeColor="text1"/>
          <w:sz w:val="24"/>
          <w:szCs w:val="24"/>
        </w:rPr>
        <w:t>20.05</w:t>
      </w:r>
      <w:r w:rsidRPr="00A52D4B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A52D4B">
        <w:rPr>
          <w:color w:val="000000" w:themeColor="text1"/>
          <w:sz w:val="24"/>
          <w:szCs w:val="24"/>
        </w:rPr>
        <w:t>;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A52D4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A52D4B" w:rsidR="00E25CA3">
        <w:rPr>
          <w:color w:val="000000" w:themeColor="text1"/>
          <w:sz w:val="24"/>
          <w:szCs w:val="24"/>
        </w:rPr>
        <w:t>Размаеву А.Н</w:t>
      </w:r>
      <w:r w:rsidRPr="00A52D4B" w:rsidR="000A79F4">
        <w:rPr>
          <w:color w:val="000000" w:themeColor="text1"/>
          <w:sz w:val="24"/>
          <w:szCs w:val="24"/>
        </w:rPr>
        <w:t>.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 xml:space="preserve">В соответствии со </w:t>
      </w:r>
      <w:r w:rsidRPr="00A52D4B">
        <w:rPr>
          <w:color w:val="000000" w:themeColor="text1"/>
          <w:sz w:val="24"/>
          <w:szCs w:val="24"/>
        </w:rPr>
        <w:t xml:space="preserve">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A52D4B">
        <w:rPr>
          <w:color w:val="000000" w:themeColor="text1"/>
          <w:sz w:val="24"/>
          <w:szCs w:val="24"/>
        </w:rPr>
        <w:t>дня истечения срока отсрочк</w:t>
      </w:r>
      <w:r w:rsidRPr="00A52D4B">
        <w:rPr>
          <w:color w:val="000000" w:themeColor="text1"/>
          <w:sz w:val="24"/>
          <w:szCs w:val="24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Таким образом, с учетом требований ст. 32.2 КоАП РФ, последним днем оплаты шт</w:t>
      </w:r>
      <w:r w:rsidRPr="00A52D4B">
        <w:rPr>
          <w:color w:val="000000" w:themeColor="text1"/>
          <w:sz w:val="24"/>
          <w:szCs w:val="24"/>
        </w:rPr>
        <w:t xml:space="preserve">рафа </w:t>
      </w:r>
      <w:r w:rsidRPr="00A52D4B" w:rsidR="00E25CA3">
        <w:rPr>
          <w:color w:val="000000" w:themeColor="text1"/>
          <w:sz w:val="24"/>
          <w:szCs w:val="24"/>
        </w:rPr>
        <w:t>Размаевым А.Н</w:t>
      </w:r>
      <w:r w:rsidRPr="00A52D4B" w:rsidR="001E5B97">
        <w:rPr>
          <w:color w:val="000000" w:themeColor="text1"/>
          <w:sz w:val="24"/>
          <w:szCs w:val="24"/>
        </w:rPr>
        <w:t>.</w:t>
      </w:r>
      <w:r w:rsidRPr="00A52D4B">
        <w:rPr>
          <w:color w:val="000000" w:themeColor="text1"/>
          <w:sz w:val="24"/>
          <w:szCs w:val="24"/>
        </w:rPr>
        <w:t xml:space="preserve"> являлось </w:t>
      </w:r>
      <w:r w:rsidRPr="00A52D4B" w:rsidR="00E25CA3">
        <w:rPr>
          <w:color w:val="000000" w:themeColor="text1"/>
          <w:sz w:val="24"/>
          <w:szCs w:val="24"/>
        </w:rPr>
        <w:t>02.05</w:t>
      </w:r>
      <w:r w:rsidRPr="00A52D4B" w:rsidR="009B3BB7">
        <w:rPr>
          <w:color w:val="000000" w:themeColor="text1"/>
          <w:sz w:val="24"/>
          <w:szCs w:val="24"/>
        </w:rPr>
        <w:t>.2024</w:t>
      </w:r>
      <w:r w:rsidRPr="00A52D4B">
        <w:rPr>
          <w:color w:val="000000" w:themeColor="text1"/>
          <w:sz w:val="24"/>
          <w:szCs w:val="24"/>
        </w:rPr>
        <w:t>.</w:t>
      </w:r>
      <w:r w:rsidRPr="00A52D4B" w:rsidR="002968B4">
        <w:rPr>
          <w:color w:val="000000" w:themeColor="text1"/>
          <w:sz w:val="24"/>
          <w:szCs w:val="24"/>
        </w:rPr>
        <w:t xml:space="preserve"> Взыскание штрафа </w:t>
      </w:r>
      <w:r w:rsidRPr="00A52D4B" w:rsidR="00E25CA3">
        <w:rPr>
          <w:color w:val="000000" w:themeColor="text1"/>
          <w:sz w:val="24"/>
          <w:szCs w:val="24"/>
        </w:rPr>
        <w:t>20.05</w:t>
      </w:r>
      <w:r w:rsidRPr="00A52D4B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A52D4B" w:rsidR="00E25CA3">
        <w:rPr>
          <w:color w:val="000000" w:themeColor="text1"/>
          <w:sz w:val="24"/>
          <w:szCs w:val="24"/>
        </w:rPr>
        <w:t>Размаева А.Н</w:t>
      </w:r>
      <w:r w:rsidRPr="00A52D4B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 xml:space="preserve">Действия </w:t>
      </w:r>
      <w:r w:rsidRPr="00A52D4B" w:rsidR="00E25CA3">
        <w:rPr>
          <w:color w:val="000000" w:themeColor="text1"/>
          <w:sz w:val="24"/>
          <w:szCs w:val="24"/>
        </w:rPr>
        <w:t>Размаева А.Н</w:t>
      </w:r>
      <w:r w:rsidRPr="00A52D4B" w:rsidR="001E5B97">
        <w:rPr>
          <w:color w:val="000000" w:themeColor="text1"/>
          <w:sz w:val="24"/>
          <w:szCs w:val="24"/>
        </w:rPr>
        <w:t>.</w:t>
      </w:r>
      <w:r w:rsidRPr="00A52D4B">
        <w:rPr>
          <w:color w:val="000000" w:themeColor="text1"/>
          <w:sz w:val="24"/>
          <w:szCs w:val="24"/>
        </w:rPr>
        <w:t xml:space="preserve"> мировой суд</w:t>
      </w:r>
      <w:r w:rsidRPr="00A52D4B">
        <w:rPr>
          <w:color w:val="000000" w:themeColor="text1"/>
          <w:sz w:val="24"/>
          <w:szCs w:val="24"/>
        </w:rPr>
        <w:t>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При назначении наказания м</w:t>
      </w:r>
      <w:r w:rsidRPr="00A52D4B">
        <w:rPr>
          <w:color w:val="000000" w:themeColor="text1"/>
          <w:sz w:val="24"/>
          <w:szCs w:val="24"/>
        </w:rPr>
        <w:t xml:space="preserve">ировой судья учитывает характер совершенного административного правонарушения, личность </w:t>
      </w:r>
      <w:r w:rsidRPr="00A52D4B" w:rsidR="00E25CA3">
        <w:rPr>
          <w:color w:val="000000" w:themeColor="text1"/>
          <w:sz w:val="24"/>
          <w:szCs w:val="24"/>
        </w:rPr>
        <w:t>Размаева А.Н</w:t>
      </w:r>
      <w:r w:rsidRPr="00A52D4B" w:rsidR="001E5B97">
        <w:rPr>
          <w:color w:val="000000" w:themeColor="text1"/>
          <w:sz w:val="24"/>
          <w:szCs w:val="24"/>
        </w:rPr>
        <w:t>.</w:t>
      </w:r>
      <w:r w:rsidRPr="00A52D4B">
        <w:rPr>
          <w:color w:val="000000" w:themeColor="text1"/>
          <w:sz w:val="24"/>
          <w:szCs w:val="24"/>
        </w:rPr>
        <w:t>, его имущественное положение.</w:t>
      </w:r>
    </w:p>
    <w:p w:rsidR="008374CD" w:rsidRPr="00A52D4B" w:rsidP="008374CD">
      <w:pPr>
        <w:pStyle w:val="1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</w:t>
      </w:r>
      <w:r w:rsidRPr="00A52D4B">
        <w:rPr>
          <w:color w:val="000000" w:themeColor="text1"/>
          <w:sz w:val="24"/>
          <w:szCs w:val="24"/>
        </w:rPr>
        <w:t xml:space="preserve">истративных правонарушениях, мировой судья признает признание вины.  </w:t>
      </w:r>
    </w:p>
    <w:p w:rsidR="00316E1B" w:rsidRPr="00A52D4B" w:rsidP="008374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 w:rsidRPr="00A52D4B">
        <w:rPr>
          <w:color w:val="000000" w:themeColor="text1"/>
          <w:sz w:val="24"/>
          <w:szCs w:val="24"/>
        </w:rPr>
        <w:t>.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На о</w:t>
      </w:r>
      <w:r w:rsidRPr="00A52D4B">
        <w:rPr>
          <w:color w:val="000000" w:themeColor="text1"/>
          <w:sz w:val="24"/>
          <w:szCs w:val="24"/>
        </w:rPr>
        <w:t>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A52D4B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ПОСТАНОВИЛ: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Размаева</w:t>
      </w:r>
      <w:r w:rsidRPr="00A52D4B">
        <w:rPr>
          <w:color w:val="000000" w:themeColor="text1"/>
          <w:sz w:val="24"/>
          <w:szCs w:val="24"/>
        </w:rPr>
        <w:t xml:space="preserve"> А.Н.</w:t>
      </w:r>
      <w:r w:rsidRPr="00A52D4B">
        <w:rPr>
          <w:color w:val="000000" w:themeColor="text1"/>
          <w:sz w:val="24"/>
          <w:szCs w:val="24"/>
        </w:rPr>
        <w:t xml:space="preserve"> </w:t>
      </w:r>
      <w:r w:rsidRPr="00A52D4B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</w:t>
      </w:r>
      <w:r w:rsidRPr="00A52D4B">
        <w:rPr>
          <w:color w:val="000000" w:themeColor="text1"/>
          <w:sz w:val="24"/>
          <w:szCs w:val="24"/>
        </w:rPr>
        <w:t xml:space="preserve">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</w:t>
      </w:r>
      <w:r w:rsidRPr="00A52D4B">
        <w:rPr>
          <w:color w:val="000000" w:themeColor="text1"/>
          <w:sz w:val="24"/>
          <w:szCs w:val="24"/>
        </w:rPr>
        <w:t>ет 1 000 (</w:t>
      </w:r>
      <w:r w:rsidRPr="00A52D4B" w:rsidR="009B3BB7">
        <w:rPr>
          <w:color w:val="000000" w:themeColor="text1"/>
          <w:sz w:val="24"/>
          <w:szCs w:val="24"/>
        </w:rPr>
        <w:t>одна</w:t>
      </w:r>
      <w:r w:rsidRPr="00A52D4B" w:rsidR="003B09A7">
        <w:rPr>
          <w:color w:val="000000" w:themeColor="text1"/>
          <w:sz w:val="24"/>
          <w:szCs w:val="24"/>
        </w:rPr>
        <w:t xml:space="preserve"> тысяч</w:t>
      </w:r>
      <w:r w:rsidRPr="00A52D4B" w:rsidR="009B3BB7">
        <w:rPr>
          <w:color w:val="000000" w:themeColor="text1"/>
          <w:sz w:val="24"/>
          <w:szCs w:val="24"/>
        </w:rPr>
        <w:t>а</w:t>
      </w:r>
      <w:r w:rsidRPr="00A52D4B">
        <w:rPr>
          <w:color w:val="000000" w:themeColor="text1"/>
          <w:sz w:val="24"/>
          <w:szCs w:val="24"/>
        </w:rPr>
        <w:t>) рублей.</w:t>
      </w:r>
    </w:p>
    <w:p w:rsidR="00316E1B" w:rsidRPr="00A52D4B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52D4B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A52D4B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A52D4B" w:rsidR="004A3037">
        <w:rPr>
          <w:rFonts w:ascii="Times New Roman" w:eastAsia="Times New Roman" w:hAnsi="Times New Roman" w:cs="Times New Roman"/>
          <w:color w:val="000000" w:themeColor="text1"/>
        </w:rPr>
        <w:t>0412365400405006812420128</w:t>
      </w:r>
      <w:r w:rsidRPr="00A52D4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A52D4B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52D4B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A52D4B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A52D4B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52D4B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A52D4B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52D4B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A52D4B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A52D4B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A52D4B">
        <w:rPr>
          <w:color w:val="000000" w:themeColor="text1"/>
          <w:sz w:val="24"/>
          <w:szCs w:val="24"/>
        </w:rPr>
        <w:t>прокурором.</w:t>
      </w:r>
    </w:p>
    <w:p w:rsidR="00A71F2D" w:rsidRPr="00A52D4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374CD">
          <w:pgSz w:w="11905" w:h="16837"/>
          <w:pgMar w:top="510" w:right="851" w:bottom="510" w:left="1361" w:header="0" w:footer="6" w:gutter="0"/>
          <w:cols w:space="720"/>
          <w:noEndnote/>
          <w:docGrid w:linePitch="360"/>
        </w:sectPr>
      </w:pPr>
    </w:p>
    <w:p w:rsidR="00316E1B" w:rsidRPr="00A52D4B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A52D4B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A52D4B" w:rsidP="00A52D4B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A52D4B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A52D4B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A52D4B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A52D4B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A52D4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101D8D"/>
    <w:rsid w:val="00113969"/>
    <w:rsid w:val="00123E4B"/>
    <w:rsid w:val="00172C89"/>
    <w:rsid w:val="001E5B97"/>
    <w:rsid w:val="0021145C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3037"/>
    <w:rsid w:val="004A76EE"/>
    <w:rsid w:val="004C0362"/>
    <w:rsid w:val="00513A6C"/>
    <w:rsid w:val="00670660"/>
    <w:rsid w:val="00687E0B"/>
    <w:rsid w:val="0076406C"/>
    <w:rsid w:val="0082761F"/>
    <w:rsid w:val="008374CD"/>
    <w:rsid w:val="008378B6"/>
    <w:rsid w:val="00845085"/>
    <w:rsid w:val="0087526B"/>
    <w:rsid w:val="008D2949"/>
    <w:rsid w:val="009B2213"/>
    <w:rsid w:val="009B3BB7"/>
    <w:rsid w:val="00A52D4B"/>
    <w:rsid w:val="00A71F2D"/>
    <w:rsid w:val="00AF4049"/>
    <w:rsid w:val="00B06387"/>
    <w:rsid w:val="00B5420D"/>
    <w:rsid w:val="00DB7F27"/>
    <w:rsid w:val="00DC74F1"/>
    <w:rsid w:val="00DD5C23"/>
    <w:rsid w:val="00E25CA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